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9"/>
        <w:gridCol w:w="2342"/>
        <w:gridCol w:w="1351"/>
      </w:tblGrid>
      <w:tr w:rsidR="00B54642" w14:paraId="48330645" w14:textId="77777777" w:rsidTr="00B54642">
        <w:trPr>
          <w:trHeight w:val="651"/>
          <w:jc w:val="center"/>
        </w:trPr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301D" w14:textId="77777777" w:rsidR="00B54642" w:rsidRDefault="00B54642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使用单位：东北制药（上海）生物科技有限公司</w:t>
            </w:r>
          </w:p>
        </w:tc>
        <w:tc>
          <w:tcPr>
            <w:tcW w:w="3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A72B" w14:textId="77777777" w:rsidR="00B54642" w:rsidRDefault="00B54642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资金来源：企业自筹</w:t>
            </w:r>
          </w:p>
        </w:tc>
      </w:tr>
      <w:tr w:rsidR="00B54642" w14:paraId="39E07474" w14:textId="77777777" w:rsidTr="00B54642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46340" w14:textId="0A8897F0" w:rsidR="00B54642" w:rsidRDefault="00B54642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目的：</w:t>
            </w:r>
            <w:r>
              <w:rPr>
                <w:rFonts w:ascii="宋体" w:hAnsi="宋体" w:cs="Times New Roman" w:hint="eastAsia"/>
                <w:kern w:val="0"/>
                <w:sz w:val="24"/>
                <w:szCs w:val="24"/>
              </w:rPr>
              <w:t>用于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东北制药（上海）生物科技有限公司</w:t>
            </w:r>
            <w:r w:rsidR="00B94AE8">
              <w:rPr>
                <w:rFonts w:ascii="宋体" w:hAnsi="宋体" w:hint="eastAsia"/>
                <w:color w:val="000000"/>
                <w:sz w:val="24"/>
                <w:szCs w:val="24"/>
              </w:rPr>
              <w:t>蛋白纯化</w:t>
            </w:r>
          </w:p>
        </w:tc>
      </w:tr>
      <w:tr w:rsidR="00B54642" w14:paraId="236A81E5" w14:textId="77777777" w:rsidTr="00B54642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56B0" w14:textId="78AE37B5" w:rsidR="00B54642" w:rsidRDefault="00B54642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工艺描述：</w:t>
            </w:r>
            <w:r>
              <w:rPr>
                <w:rFonts w:ascii="宋体" w:hAnsi="宋体" w:cs="Times New Roman" w:hint="eastAsia"/>
                <w:kern w:val="0"/>
                <w:sz w:val="24"/>
                <w:szCs w:val="24"/>
              </w:rPr>
              <w:t>适用于生物学研究部</w:t>
            </w:r>
            <w:r w:rsidR="00B94AE8">
              <w:rPr>
                <w:rFonts w:ascii="宋体" w:hAnsi="宋体" w:hint="eastAsia"/>
                <w:color w:val="000000"/>
                <w:sz w:val="24"/>
                <w:szCs w:val="24"/>
              </w:rPr>
              <w:t>蛋白纯化</w:t>
            </w:r>
          </w:p>
        </w:tc>
      </w:tr>
      <w:tr w:rsidR="00B54642" w14:paraId="267B1A1A" w14:textId="77777777" w:rsidTr="00B54642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EDA8" w14:textId="77777777" w:rsidR="00B54642" w:rsidRDefault="00B54642">
            <w:pPr>
              <w:rPr>
                <w:rFonts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sz w:val="24"/>
                <w:szCs w:val="24"/>
              </w:rPr>
              <w:t>执行标准（规章制度、法规）：</w:t>
            </w:r>
          </w:p>
        </w:tc>
      </w:tr>
      <w:tr w:rsidR="00B54642" w14:paraId="6A3B5C61" w14:textId="77777777" w:rsidTr="00B54642">
        <w:trPr>
          <w:trHeight w:val="651"/>
          <w:jc w:val="center"/>
        </w:trPr>
        <w:tc>
          <w:tcPr>
            <w:tcW w:w="7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29A4" w14:textId="77777777" w:rsidR="00B54642" w:rsidRDefault="00B54642">
            <w:pPr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交付标准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：</w:t>
            </w:r>
          </w:p>
        </w:tc>
      </w:tr>
      <w:tr w:rsidR="00B54642" w14:paraId="355BA022" w14:textId="77777777" w:rsidTr="00B54642">
        <w:trPr>
          <w:trHeight w:val="575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0253F359" w14:textId="77777777" w:rsidR="00B54642" w:rsidRDefault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编号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9AB4557" w14:textId="77777777" w:rsidR="00B54642" w:rsidRDefault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要求内容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901AA8" w14:textId="77777777" w:rsidR="00B54642" w:rsidRDefault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宋体" w:hAnsi="宋体" w:cs="Arial"/>
                <w:sz w:val="24"/>
                <w:szCs w:val="24"/>
              </w:rPr>
              <w:t>期望</w:t>
            </w:r>
          </w:p>
        </w:tc>
      </w:tr>
      <w:tr w:rsidR="00B54642" w14:paraId="67B1926D" w14:textId="77777777" w:rsidTr="00B54642">
        <w:trPr>
          <w:trHeight w:val="599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1B10EB" w14:textId="77777777" w:rsidR="00B54642" w:rsidRDefault="00B54642" w:rsidP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URS01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10D5FE" w14:textId="77777777" w:rsidR="00B54642" w:rsidRDefault="00B54642" w:rsidP="00B54642">
            <w:pPr>
              <w:rPr>
                <w:rFonts w:ascii="仿宋_GB2312" w:eastAsia="仿宋_GB2312" w:hAnsi="Arial" w:cs="Arial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封闭的样品箱；</w:t>
            </w:r>
          </w:p>
          <w:p w14:paraId="2B65FA35" w14:textId="1AEE3AA1" w:rsidR="00B54642" w:rsidRDefault="00B54642" w:rsidP="00B54642">
            <w:pPr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sz w:val="28"/>
                <w:szCs w:val="28"/>
              </w:rPr>
              <w:t>可选探头适配2ml,15ml,50ml离心管;有脉冲功能；可恒温冷却样品。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23C8B1D" w14:textId="77777777" w:rsidR="00B54642" w:rsidRDefault="00B54642" w:rsidP="00B546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  <w:tr w:rsidR="00B54642" w14:paraId="2FB9471D" w14:textId="77777777" w:rsidTr="00B54642">
        <w:trPr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4B56F7" w14:textId="77777777" w:rsidR="00B54642" w:rsidRDefault="00B54642" w:rsidP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URS02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81EFB3" w14:textId="77777777" w:rsidR="00B54642" w:rsidRDefault="00B54642" w:rsidP="00B54642">
            <w:pPr>
              <w:rPr>
                <w:rFonts w:ascii="仿宋_GB2312" w:eastAsia="仿宋_GB2312" w:hAnsi="Arial" w:cs="Arial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8"/>
                <w:szCs w:val="28"/>
              </w:rPr>
              <w:t>数量：1台</w:t>
            </w:r>
          </w:p>
          <w:p w14:paraId="3F53F369" w14:textId="76D56E8E" w:rsidR="00B54642" w:rsidRDefault="00B54642" w:rsidP="00B54642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8"/>
                <w:szCs w:val="28"/>
              </w:rPr>
              <w:t>产品包含以下标准组成：主机X1、换能器X1、变幅杆 X2、隔音箱X1。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2ADC708" w14:textId="77777777" w:rsidR="00B54642" w:rsidRDefault="00B54642" w:rsidP="00B546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  <w:tr w:rsidR="00B54642" w14:paraId="28DAE696" w14:textId="77777777" w:rsidTr="00B54642">
        <w:trPr>
          <w:trHeight w:val="476"/>
          <w:jc w:val="center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1E9E8C4" w14:textId="77777777" w:rsidR="00B54642" w:rsidRDefault="00B54642" w:rsidP="00B546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URS03</w:t>
            </w:r>
          </w:p>
        </w:tc>
        <w:tc>
          <w:tcPr>
            <w:tcW w:w="50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93A11D" w14:textId="7DF54B82" w:rsidR="00B54642" w:rsidRDefault="00B54642" w:rsidP="00B54642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kern w:val="0"/>
                <w:sz w:val="28"/>
                <w:szCs w:val="28"/>
              </w:rPr>
              <w:t>功率：≥550W，频率:≥20KHz，最小处理量：0.2ml，最大处理量：500ml。</w:t>
            </w: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989D63" w14:textId="77777777" w:rsidR="00B54642" w:rsidRDefault="00B54642" w:rsidP="00B546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必须</w:t>
            </w:r>
          </w:p>
        </w:tc>
      </w:tr>
    </w:tbl>
    <w:p w14:paraId="6AA8C0F4" w14:textId="77777777" w:rsidR="00C26D8B" w:rsidRDefault="00C26D8B">
      <w:pPr>
        <w:widowControl/>
        <w:spacing w:line="360" w:lineRule="auto"/>
        <w:rPr>
          <w:rFonts w:ascii="仿宋_GB2312" w:eastAsia="仿宋_GB2312" w:hAnsi="Arial" w:cs="Arial"/>
          <w:sz w:val="28"/>
          <w:szCs w:val="28"/>
        </w:rPr>
      </w:pPr>
    </w:p>
    <w:sectPr w:rsidR="00C26D8B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B3CD8" w14:textId="77777777" w:rsidR="000F3511" w:rsidRDefault="000F3511">
      <w:r>
        <w:separator/>
      </w:r>
    </w:p>
  </w:endnote>
  <w:endnote w:type="continuationSeparator" w:id="0">
    <w:p w14:paraId="17FBD3C8" w14:textId="77777777" w:rsidR="000F3511" w:rsidRDefault="000F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02FD6" w14:textId="77777777" w:rsidR="000F3511" w:rsidRDefault="000F3511">
      <w:r>
        <w:separator/>
      </w:r>
    </w:p>
  </w:footnote>
  <w:footnote w:type="continuationSeparator" w:id="0">
    <w:p w14:paraId="7C0B7D46" w14:textId="77777777" w:rsidR="000F3511" w:rsidRDefault="000F3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C26D8B" w14:paraId="49F036EF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71FBBAD7" w14:textId="77777777" w:rsidR="00C26D8B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4BE651D" wp14:editId="6739D37D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613BB088" w14:textId="77777777" w:rsidR="00C26D8B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超声破碎仪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C26D8B" w14:paraId="05152B77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1F784D63" w14:textId="77777777" w:rsidR="00C26D8B" w:rsidRDefault="00C26D8B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653D8B48" w14:textId="77777777" w:rsidR="00C26D8B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 xml:space="preserve">编 </w:t>
          </w:r>
          <w:r>
            <w:rPr>
              <w:rFonts w:ascii="宋体" w:hAnsi="宋体" w:cs="Arial"/>
              <w:sz w:val="24"/>
              <w:szCs w:val="24"/>
            </w:rPr>
            <w:t xml:space="preserve">   </w:t>
          </w:r>
          <w:r>
            <w:rPr>
              <w:rFonts w:ascii="宋体" w:hAnsi="宋体" w:cs="Arial" w:hint="eastAsia"/>
              <w:sz w:val="24"/>
              <w:szCs w:val="24"/>
            </w:rPr>
            <w:t>码：Q/DBZY·014-G003-SB（618）-015</w:t>
          </w:r>
        </w:p>
      </w:tc>
    </w:tr>
    <w:tr w:rsidR="00C26D8B" w14:paraId="15162782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183133B3" w14:textId="77777777" w:rsidR="00C26D8B" w:rsidRDefault="00C26D8B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329907BC" w14:textId="77777777" w:rsidR="00C26D8B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 本 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33CA897F" w14:textId="77777777" w:rsidR="00C26D8B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 订 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7C098A93" w14:textId="77777777" w:rsidR="00C26D8B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 xml:space="preserve">页 </w:t>
          </w:r>
          <w:r>
            <w:rPr>
              <w:rFonts w:ascii="宋体" w:hAnsi="宋体" w:cs="Arial"/>
              <w:sz w:val="24"/>
              <w:szCs w:val="24"/>
            </w:rPr>
            <w:t xml:space="preserve">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0DF674AE" w14:textId="77777777" w:rsidR="00C26D8B" w:rsidRDefault="00C26D8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bordersDoNotSurroundHeader/>
  <w:bordersDoNotSurroundFooter/>
  <w:attachedTemplate r:id="rId1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2D01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25A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511"/>
    <w:rsid w:val="000F3EC9"/>
    <w:rsid w:val="000F4506"/>
    <w:rsid w:val="000F48CF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3C65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5A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4D3"/>
    <w:rsid w:val="003B35A7"/>
    <w:rsid w:val="003B4220"/>
    <w:rsid w:val="003B4462"/>
    <w:rsid w:val="003B464B"/>
    <w:rsid w:val="003B492A"/>
    <w:rsid w:val="003B4997"/>
    <w:rsid w:val="003B5F7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28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DF6"/>
    <w:rsid w:val="00516F7E"/>
    <w:rsid w:val="005178DC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6AAB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668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E7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01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5AF"/>
    <w:rsid w:val="009D56C5"/>
    <w:rsid w:val="009D59C8"/>
    <w:rsid w:val="009D6277"/>
    <w:rsid w:val="009D64C5"/>
    <w:rsid w:val="009D6D7B"/>
    <w:rsid w:val="009D75DD"/>
    <w:rsid w:val="009D7762"/>
    <w:rsid w:val="009D7B48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37CA9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9E6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4D03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642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2CE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4AE8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1D13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D8B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28F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3CC"/>
    <w:rsid w:val="00CC675D"/>
    <w:rsid w:val="00CC6957"/>
    <w:rsid w:val="00CC6E06"/>
    <w:rsid w:val="00CC7DE7"/>
    <w:rsid w:val="00CD04DB"/>
    <w:rsid w:val="00CD0775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4FAD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1A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5C77287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8FF0D8A"/>
    <w:rsid w:val="1ED512CA"/>
    <w:rsid w:val="1F086311"/>
    <w:rsid w:val="1FA66561"/>
    <w:rsid w:val="209074B8"/>
    <w:rsid w:val="20A76658"/>
    <w:rsid w:val="24A810B6"/>
    <w:rsid w:val="24EC2BDA"/>
    <w:rsid w:val="28BF4A8F"/>
    <w:rsid w:val="295728F9"/>
    <w:rsid w:val="2B216D95"/>
    <w:rsid w:val="2B34402E"/>
    <w:rsid w:val="2C1075C6"/>
    <w:rsid w:val="2C5F1D78"/>
    <w:rsid w:val="2C6014E6"/>
    <w:rsid w:val="2E4714C5"/>
    <w:rsid w:val="2F9D33B9"/>
    <w:rsid w:val="314D62DE"/>
    <w:rsid w:val="31850D8E"/>
    <w:rsid w:val="31BE4C0D"/>
    <w:rsid w:val="33453F3E"/>
    <w:rsid w:val="36341386"/>
    <w:rsid w:val="387252E4"/>
    <w:rsid w:val="3EB27214"/>
    <w:rsid w:val="3FA85A67"/>
    <w:rsid w:val="3FC96FE3"/>
    <w:rsid w:val="42AE390D"/>
    <w:rsid w:val="443442E1"/>
    <w:rsid w:val="465B473E"/>
    <w:rsid w:val="47B40ED7"/>
    <w:rsid w:val="493343A6"/>
    <w:rsid w:val="4BAE636A"/>
    <w:rsid w:val="529E7F1F"/>
    <w:rsid w:val="54005983"/>
    <w:rsid w:val="54091C4C"/>
    <w:rsid w:val="568A6851"/>
    <w:rsid w:val="594F7E13"/>
    <w:rsid w:val="5A0F3C98"/>
    <w:rsid w:val="5F570D8D"/>
    <w:rsid w:val="5FA8056B"/>
    <w:rsid w:val="60A83784"/>
    <w:rsid w:val="65F0599D"/>
    <w:rsid w:val="68EF5787"/>
    <w:rsid w:val="6C643A6C"/>
    <w:rsid w:val="71065BFD"/>
    <w:rsid w:val="73512609"/>
    <w:rsid w:val="75625E25"/>
    <w:rsid w:val="77B4502D"/>
    <w:rsid w:val="78300CA6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91BDF"/>
  <w15:docId w15:val="{48591DE9-ADA0-40B2-9842-448E159D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paragraph" w:styleId="af">
    <w:name w:val="Revision"/>
    <w:hidden/>
    <w:uiPriority w:val="99"/>
    <w:unhideWhenUsed/>
    <w:rsid w:val="00B642CE"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4</TotalTime>
  <Pages>1</Pages>
  <Words>127</Words>
  <Characters>154</Characters>
  <Application>Microsoft Office Word</Application>
  <DocSecurity>0</DocSecurity>
  <Lines>15</Lines>
  <Paragraphs>21</Paragraphs>
  <ScaleCrop>false</ScaleCrop>
  <Company>dbzy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4</cp:revision>
  <cp:lastPrinted>2019-05-17T01:12:00Z</cp:lastPrinted>
  <dcterms:created xsi:type="dcterms:W3CDTF">2025-08-05T08:38:00Z</dcterms:created>
  <dcterms:modified xsi:type="dcterms:W3CDTF">2025-08-05T09:12:00Z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46DCE0E7FA2B428CA3431FA733ED9494_13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